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82B" w:rsidRDefault="00F31E6C" w:rsidP="00F31E6C">
      <w:pPr>
        <w:pStyle w:val="Heading1"/>
      </w:pPr>
      <w:r>
        <w:t>Health and Safety Resources Related to Our Members’ Workplace</w:t>
      </w:r>
    </w:p>
    <w:p w:rsidR="00902DEA" w:rsidRDefault="00902DEA" w:rsidP="00F31E6C">
      <w:pPr>
        <w:pStyle w:val="Heading3"/>
        <w:shd w:val="clear" w:color="auto" w:fill="FFFFFF"/>
        <w:spacing w:before="0"/>
        <w:rPr>
          <w:rFonts w:ascii="Arial" w:hAnsi="Arial" w:cs="Arial"/>
          <w:b w:val="0"/>
          <w:bCs w:val="0"/>
          <w:color w:val="222222"/>
        </w:rPr>
      </w:pPr>
    </w:p>
    <w:bookmarkStart w:id="0" w:name="_GoBack"/>
    <w:bookmarkEnd w:id="0"/>
    <w:p w:rsidR="00F31E6C" w:rsidRDefault="00F31E6C" w:rsidP="00F31E6C">
      <w:pPr>
        <w:pStyle w:val="Heading3"/>
        <w:shd w:val="clear" w:color="auto" w:fill="FFFFFF"/>
        <w:spacing w:before="0"/>
        <w:rPr>
          <w:rFonts w:ascii="Arial" w:hAnsi="Arial" w:cs="Arial"/>
          <w:b w:val="0"/>
          <w:bCs w:val="0"/>
          <w:color w:val="222222"/>
        </w:rPr>
      </w:pPr>
      <w:r>
        <w:rPr>
          <w:rFonts w:ascii="Arial" w:hAnsi="Arial" w:cs="Arial"/>
          <w:b w:val="0"/>
          <w:bCs w:val="0"/>
          <w:color w:val="222222"/>
        </w:rPr>
        <w:fldChar w:fldCharType="begin"/>
      </w:r>
      <w:r>
        <w:rPr>
          <w:rFonts w:ascii="Arial" w:hAnsi="Arial" w:cs="Arial"/>
          <w:b w:val="0"/>
          <w:bCs w:val="0"/>
          <w:color w:val="222222"/>
        </w:rPr>
        <w:instrText xml:space="preserve"> HYPERLINK "https://www.google.ca/url?sa=t&amp;rct=j&amp;q=&amp;esrc=s&amp;source=web&amp;cd=1&amp;cad=rja&amp;uact=8&amp;sqi=2&amp;ved=0CCsQFjAA&amp;url=http%3A%2F%2Fwww.e-laws.gov.on.ca%2Fhtml%2Fstatutes%2Fenglish%2Felaws_statutes_90o01_e.htm&amp;ei=SAs1VP-tLNatyASw4oHIBQ&amp;usg=AFQjCNE-UvZiKlH5LguiaxcPG0Tf8p-yXQ&amp;bvm=bv.76943099,d.b2U" </w:instrText>
      </w:r>
      <w:r>
        <w:rPr>
          <w:rFonts w:ascii="Arial" w:hAnsi="Arial" w:cs="Arial"/>
          <w:b w:val="0"/>
          <w:bCs w:val="0"/>
          <w:color w:val="222222"/>
        </w:rPr>
        <w:fldChar w:fldCharType="separate"/>
      </w:r>
      <w:r>
        <w:rPr>
          <w:rStyle w:val="Emphasis"/>
          <w:rFonts w:ascii="Arial" w:hAnsi="Arial" w:cs="Arial"/>
          <w:i w:val="0"/>
          <w:iCs w:val="0"/>
          <w:color w:val="660099"/>
        </w:rPr>
        <w:t>Occupational Health and Safety Act</w:t>
      </w:r>
      <w:r>
        <w:rPr>
          <w:rStyle w:val="Hyperlink"/>
          <w:rFonts w:ascii="Arial" w:hAnsi="Arial" w:cs="Arial"/>
          <w:b w:val="0"/>
          <w:bCs w:val="0"/>
          <w:color w:val="660099"/>
        </w:rPr>
        <w:t>, R.S.O. 1990, c. O.1</w:t>
      </w:r>
      <w:r>
        <w:rPr>
          <w:rFonts w:ascii="Arial" w:hAnsi="Arial" w:cs="Arial"/>
          <w:b w:val="0"/>
          <w:bCs w:val="0"/>
          <w:color w:val="222222"/>
        </w:rPr>
        <w:fldChar w:fldCharType="end"/>
      </w:r>
    </w:p>
    <w:p w:rsidR="00F31E6C" w:rsidRDefault="00F31E6C" w:rsidP="00F31E6C">
      <w:pPr>
        <w:pStyle w:val="Heading3"/>
        <w:shd w:val="clear" w:color="auto" w:fill="FFFFFF"/>
        <w:spacing w:before="0"/>
        <w:rPr>
          <w:rFonts w:ascii="Arial" w:hAnsi="Arial" w:cs="Arial"/>
          <w:b w:val="0"/>
          <w:bCs w:val="0"/>
          <w:color w:val="222222"/>
        </w:rPr>
      </w:pPr>
      <w:hyperlink r:id="rId6" w:history="1">
        <w:r>
          <w:rPr>
            <w:rStyle w:val="Emphasis"/>
            <w:rFonts w:ascii="Arial" w:hAnsi="Arial" w:cs="Arial"/>
            <w:i w:val="0"/>
            <w:iCs w:val="0"/>
            <w:color w:val="660099"/>
          </w:rPr>
          <w:t>Health and Safety</w:t>
        </w:r>
        <w:r>
          <w:rPr>
            <w:rStyle w:val="apple-converted-space"/>
            <w:rFonts w:ascii="Arial" w:hAnsi="Arial" w:cs="Arial"/>
            <w:b w:val="0"/>
            <w:bCs w:val="0"/>
            <w:color w:val="660099"/>
          </w:rPr>
          <w:t> </w:t>
        </w:r>
        <w:r>
          <w:rPr>
            <w:rStyle w:val="Hyperlink"/>
            <w:rFonts w:ascii="Arial" w:hAnsi="Arial" w:cs="Arial"/>
            <w:b w:val="0"/>
            <w:bCs w:val="0"/>
            <w:color w:val="660099"/>
          </w:rPr>
          <w:t>| Ministry of Labour -</w:t>
        </w:r>
        <w:r>
          <w:rPr>
            <w:rStyle w:val="apple-converted-space"/>
            <w:rFonts w:ascii="Arial" w:hAnsi="Arial" w:cs="Arial"/>
            <w:b w:val="0"/>
            <w:bCs w:val="0"/>
            <w:color w:val="660099"/>
          </w:rPr>
          <w:t> </w:t>
        </w:r>
        <w:r>
          <w:rPr>
            <w:rStyle w:val="Emphasis"/>
            <w:rFonts w:ascii="Arial" w:hAnsi="Arial" w:cs="Arial"/>
            <w:i w:val="0"/>
            <w:iCs w:val="0"/>
            <w:color w:val="660099"/>
          </w:rPr>
          <w:t>Ontario</w:t>
        </w:r>
      </w:hyperlink>
    </w:p>
    <w:p w:rsidR="00F31E6C" w:rsidRDefault="00F31E6C" w:rsidP="00F31E6C">
      <w:pPr>
        <w:pStyle w:val="Heading3"/>
        <w:shd w:val="clear" w:color="auto" w:fill="FFFFFF"/>
        <w:spacing w:before="0"/>
        <w:rPr>
          <w:rFonts w:ascii="Arial" w:hAnsi="Arial" w:cs="Arial"/>
          <w:b w:val="0"/>
          <w:bCs w:val="0"/>
          <w:color w:val="222222"/>
        </w:rPr>
      </w:pPr>
      <w:hyperlink r:id="rId7" w:history="1">
        <w:r>
          <w:rPr>
            <w:rStyle w:val="Hyperlink"/>
            <w:rFonts w:ascii="Arial" w:hAnsi="Arial" w:cs="Arial"/>
            <w:b w:val="0"/>
            <w:bCs w:val="0"/>
            <w:color w:val="660099"/>
          </w:rPr>
          <w:t>A Guide to the</w:t>
        </w:r>
        <w:r>
          <w:rPr>
            <w:rStyle w:val="apple-converted-space"/>
            <w:rFonts w:ascii="Arial" w:hAnsi="Arial" w:cs="Arial"/>
            <w:b w:val="0"/>
            <w:bCs w:val="0"/>
            <w:color w:val="660099"/>
          </w:rPr>
          <w:t> </w:t>
        </w:r>
        <w:r>
          <w:rPr>
            <w:rStyle w:val="Emphasis"/>
            <w:rFonts w:ascii="Arial" w:hAnsi="Arial" w:cs="Arial"/>
            <w:i w:val="0"/>
            <w:iCs w:val="0"/>
            <w:color w:val="660099"/>
          </w:rPr>
          <w:t>Occupational Health and Safety Act</w:t>
        </w:r>
        <w:r>
          <w:rPr>
            <w:rStyle w:val="apple-converted-space"/>
            <w:rFonts w:ascii="Arial" w:hAnsi="Arial" w:cs="Arial"/>
            <w:b w:val="0"/>
            <w:bCs w:val="0"/>
            <w:color w:val="660099"/>
          </w:rPr>
          <w:t> </w:t>
        </w:r>
        <w:r>
          <w:rPr>
            <w:rStyle w:val="Hyperlink"/>
            <w:rFonts w:ascii="Arial" w:hAnsi="Arial" w:cs="Arial"/>
            <w:b w:val="0"/>
            <w:bCs w:val="0"/>
            <w:color w:val="660099"/>
          </w:rPr>
          <w:t>- Ontario</w:t>
        </w:r>
      </w:hyperlink>
    </w:p>
    <w:p w:rsidR="00F31E6C" w:rsidRDefault="00F31E6C" w:rsidP="00F31E6C">
      <w:pPr>
        <w:pStyle w:val="Heading3"/>
        <w:shd w:val="clear" w:color="auto" w:fill="FFFFFF"/>
        <w:spacing w:before="0"/>
        <w:rPr>
          <w:rFonts w:ascii="Arial" w:hAnsi="Arial" w:cs="Arial"/>
          <w:b w:val="0"/>
          <w:bCs w:val="0"/>
          <w:color w:val="222222"/>
        </w:rPr>
      </w:pPr>
      <w:r>
        <w:rPr>
          <w:rStyle w:val="ogd"/>
          <w:rFonts w:ascii="Arial" w:hAnsi="Arial" w:cs="Arial"/>
          <w:color w:val="1A0DAB"/>
          <w:sz w:val="20"/>
          <w:szCs w:val="20"/>
        </w:rPr>
        <w:t>[</w:t>
      </w:r>
      <w:r>
        <w:rPr>
          <w:rStyle w:val="ogd"/>
          <w:rFonts w:ascii="Arial" w:hAnsi="Arial" w:cs="Arial"/>
          <w:color w:val="1A0DAB"/>
          <w:sz w:val="20"/>
          <w:szCs w:val="20"/>
        </w:rPr>
        <w:t>PDF]</w:t>
      </w:r>
      <w:r w:rsidRPr="00F31E6C">
        <w:rPr>
          <w:rFonts w:ascii="Arial" w:hAnsi="Arial" w:cs="Arial"/>
          <w:b w:val="0"/>
          <w:bCs w:val="0"/>
          <w:color w:val="222222"/>
        </w:rPr>
        <w:t>Guidelines for</w:t>
      </w:r>
      <w:r>
        <w:rPr>
          <w:rStyle w:val="apple-converted-space"/>
          <w:rFonts w:ascii="Arial" w:hAnsi="Arial" w:cs="Arial"/>
          <w:b w:val="0"/>
          <w:bCs w:val="0"/>
          <w:color w:val="660099"/>
        </w:rPr>
        <w:t> </w:t>
      </w:r>
      <w:r>
        <w:rPr>
          <w:rStyle w:val="Emphasis"/>
          <w:rFonts w:ascii="Arial" w:hAnsi="Arial" w:cs="Arial"/>
          <w:i w:val="0"/>
          <w:iCs w:val="0"/>
          <w:color w:val="660099"/>
        </w:rPr>
        <w:t>Pre</w:t>
      </w:r>
      <w:r w:rsidRPr="00F31E6C">
        <w:rPr>
          <w:rFonts w:ascii="Arial" w:hAnsi="Arial" w:cs="Arial"/>
          <w:b w:val="0"/>
          <w:bCs w:val="0"/>
          <w:color w:val="222222"/>
        </w:rPr>
        <w:t>-</w:t>
      </w:r>
      <w:r>
        <w:rPr>
          <w:rStyle w:val="Emphasis"/>
          <w:rFonts w:ascii="Arial" w:hAnsi="Arial" w:cs="Arial"/>
          <w:i w:val="0"/>
          <w:iCs w:val="0"/>
          <w:color w:val="660099"/>
        </w:rPr>
        <w:t>Start Health and Safety Reviews</w:t>
      </w:r>
    </w:p>
    <w:p w:rsidR="00F31E6C" w:rsidRPr="00F31E6C" w:rsidRDefault="00F31E6C" w:rsidP="00F31E6C"/>
    <w:p w:rsidR="00F31E6C" w:rsidRPr="00F31E6C" w:rsidRDefault="00F31E6C" w:rsidP="00F31E6C"/>
    <w:p w:rsidR="00F31E6C" w:rsidRDefault="00F31E6C" w:rsidP="00F31E6C"/>
    <w:p w:rsidR="00F31E6C" w:rsidRPr="00F31E6C" w:rsidRDefault="00F31E6C" w:rsidP="00F31E6C"/>
    <w:p w:rsidR="00F31E6C" w:rsidRDefault="00F31E6C" w:rsidP="00F31E6C"/>
    <w:p w:rsidR="00F31E6C" w:rsidRPr="00F31E6C" w:rsidRDefault="00F31E6C" w:rsidP="00F31E6C"/>
    <w:sectPr w:rsidR="00F31E6C" w:rsidRPr="00F31E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6080C"/>
    <w:multiLevelType w:val="hybridMultilevel"/>
    <w:tmpl w:val="D22694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E6C"/>
    <w:rsid w:val="0030136D"/>
    <w:rsid w:val="00902DEA"/>
    <w:rsid w:val="00AB77D1"/>
    <w:rsid w:val="00C7182B"/>
    <w:rsid w:val="00F3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1E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1E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1E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31E6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31E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31E6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31E6C"/>
    <w:rPr>
      <w:i/>
      <w:iCs/>
    </w:rPr>
  </w:style>
  <w:style w:type="character" w:customStyle="1" w:styleId="apple-converted-space">
    <w:name w:val="apple-converted-space"/>
    <w:basedOn w:val="DefaultParagraphFont"/>
    <w:rsid w:val="00F31E6C"/>
  </w:style>
  <w:style w:type="character" w:customStyle="1" w:styleId="ogd">
    <w:name w:val="_ogd"/>
    <w:basedOn w:val="DefaultParagraphFont"/>
    <w:rsid w:val="00F31E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1E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1E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1E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31E6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31E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31E6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31E6C"/>
    <w:rPr>
      <w:i/>
      <w:iCs/>
    </w:rPr>
  </w:style>
  <w:style w:type="character" w:customStyle="1" w:styleId="apple-converted-space">
    <w:name w:val="apple-converted-space"/>
    <w:basedOn w:val="DefaultParagraphFont"/>
    <w:rsid w:val="00F31E6C"/>
  </w:style>
  <w:style w:type="character" w:customStyle="1" w:styleId="ogd">
    <w:name w:val="_ogd"/>
    <w:basedOn w:val="DefaultParagraphFont"/>
    <w:rsid w:val="00F31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0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abour.gov.on.ca/english/hs/pubs/ohs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a/url?sa=t&amp;rct=j&amp;q=&amp;esrc=s&amp;source=web&amp;cd=2&amp;cad=rja&amp;uact=8&amp;sqi=2&amp;ved=0CDEQFjAB&amp;url=http%3A%2F%2Fwww.labour.gov.on.ca%2Fenglish%2Fhs%2F&amp;ei=SAs1VP-tLNatyASw4oHIBQ&amp;usg=AFQjCNFueOJF1pSw0uj0L3ryU41XBqjPqQ&amp;bvm=bv.76943099,d.b2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</dc:creator>
  <cp:lastModifiedBy>Anthony</cp:lastModifiedBy>
  <cp:revision>2</cp:revision>
  <dcterms:created xsi:type="dcterms:W3CDTF">2014-10-08T09:57:00Z</dcterms:created>
  <dcterms:modified xsi:type="dcterms:W3CDTF">2014-10-08T10:06:00Z</dcterms:modified>
</cp:coreProperties>
</file>